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157F6" w:rsidRDefault="007B5828" w:rsidP="007B5828">
      <w:pPr>
        <w:ind w:left="84"/>
        <w:jc w:val="left"/>
        <w:rPr>
          <w:kern w:val="28"/>
          <w:sz w:val="16"/>
          <w:szCs w:val="16"/>
          <w:lang w:val="uk-UA" w:eastAsia="uk-UA"/>
        </w:rPr>
      </w:pPr>
    </w:p>
    <w:p w14:paraId="2D3F3569" w14:textId="77777777" w:rsidR="007B5828" w:rsidRPr="009157F6"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157F6" w:rsidRDefault="007B5828" w:rsidP="007B5828">
      <w:pPr>
        <w:ind w:left="84"/>
        <w:jc w:val="center"/>
        <w:rPr>
          <w:b/>
          <w:kern w:val="28"/>
          <w:sz w:val="16"/>
          <w:szCs w:val="16"/>
          <w:lang w:val="uk-UA" w:eastAsia="uk-UA"/>
        </w:rPr>
      </w:pPr>
    </w:p>
    <w:p w14:paraId="047015DF" w14:textId="77777777" w:rsidR="007B5828" w:rsidRPr="009157F6"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4D7C883" w:rsidR="007B5828" w:rsidRPr="00E8091C" w:rsidRDefault="008D454C"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A5ADC39" w:rsidR="007B5828" w:rsidRPr="00E8091C" w:rsidRDefault="00D32861" w:rsidP="00E106CA">
            <w:pPr>
              <w:ind w:firstLine="567"/>
              <w:rPr>
                <w:b/>
                <w:lang w:val="uk-UA"/>
              </w:rPr>
            </w:pPr>
            <w:r>
              <w:rPr>
                <w:b/>
                <w:lang w:val="uk-UA"/>
              </w:rPr>
              <w:t xml:space="preserve">            № </w:t>
            </w:r>
            <w:r w:rsidR="008D454C">
              <w:rPr>
                <w:b/>
                <w:lang w:val="uk-UA"/>
              </w:rPr>
              <w:t>285</w:t>
            </w:r>
            <w:r w:rsidR="00E106CA">
              <w:rPr>
                <w:b/>
                <w:lang w:val="uk-UA"/>
              </w:rPr>
              <w:t>дк</w:t>
            </w:r>
            <w:r w:rsidR="007B5828" w:rsidRPr="00E8091C">
              <w:rPr>
                <w:b/>
                <w:lang w:val="uk-UA"/>
              </w:rPr>
              <w:t>-2</w:t>
            </w:r>
            <w:r w:rsidR="003A7F95">
              <w:rPr>
                <w:b/>
                <w:lang w:val="uk-UA"/>
              </w:rPr>
              <w:t>5</w:t>
            </w:r>
          </w:p>
        </w:tc>
      </w:tr>
    </w:tbl>
    <w:p w14:paraId="3C19F3CA" w14:textId="1FB486B9" w:rsidR="007B5828" w:rsidRPr="009157F6" w:rsidRDefault="007B5828" w:rsidP="007B5828">
      <w:pPr>
        <w:rPr>
          <w:sz w:val="20"/>
          <w:szCs w:val="20"/>
          <w:lang w:val="uk-UA"/>
        </w:rPr>
      </w:pPr>
    </w:p>
    <w:p w14:paraId="6E481E2C" w14:textId="6325A379"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00072C">
        <w:rPr>
          <w:b/>
          <w:szCs w:val="28"/>
          <w:lang w:val="uk-UA"/>
        </w:rPr>
        <w:t>Бєлих В.В.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0F82D16"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00072C">
        <w:rPr>
          <w:szCs w:val="28"/>
          <w:lang w:val="uk-UA"/>
        </w:rPr>
        <w:t>Бєлих В.В.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55985FE" w:rsidR="006A5982" w:rsidRPr="009775D5" w:rsidRDefault="0000072C" w:rsidP="00772F35">
      <w:pPr>
        <w:ind w:firstLine="567"/>
        <w:rPr>
          <w:color w:val="000000" w:themeColor="text1"/>
          <w:szCs w:val="28"/>
          <w:lang w:val="uk-UA"/>
        </w:rPr>
      </w:pPr>
      <w:r>
        <w:rPr>
          <w:color w:val="000000" w:themeColor="text1"/>
          <w:szCs w:val="28"/>
          <w:lang w:val="uk-UA"/>
        </w:rPr>
        <w:t>Бєлих Віолетта Володимирівна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B52B24">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9402F8">
        <w:rPr>
          <w:color w:val="000000" w:themeColor="text1"/>
          <w:szCs w:val="28"/>
          <w:lang w:val="uk-UA"/>
        </w:rPr>
        <w:t>1</w:t>
      </w:r>
      <w:r>
        <w:rPr>
          <w:color w:val="000000" w:themeColor="text1"/>
          <w:szCs w:val="28"/>
          <w:lang w:val="uk-UA"/>
        </w:rPr>
        <w:t>7</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88275C">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C594971"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8275C">
        <w:rPr>
          <w:szCs w:val="28"/>
          <w:lang w:val="uk-UA"/>
        </w:rPr>
        <w:t>о</w:t>
      </w:r>
      <w:r w:rsidR="00B52B24" w:rsidRPr="001C0102">
        <w:rPr>
          <w:szCs w:val="28"/>
          <w:lang w:val="uk-UA"/>
        </w:rPr>
        <w:t>м</w:t>
      </w:r>
      <w:r w:rsidRPr="001C0102">
        <w:rPr>
          <w:szCs w:val="28"/>
          <w:lang w:val="uk-UA"/>
        </w:rPr>
        <w:t>, як</w:t>
      </w:r>
      <w:r w:rsidR="0088275C">
        <w:rPr>
          <w:szCs w:val="28"/>
          <w:lang w:val="uk-UA"/>
        </w:rPr>
        <w:t>ий</w:t>
      </w:r>
      <w:r w:rsidRPr="001C0102">
        <w:rPr>
          <w:szCs w:val="28"/>
          <w:lang w:val="uk-UA"/>
        </w:rPr>
        <w:t xml:space="preserve"> пода</w:t>
      </w:r>
      <w:r w:rsidR="0088275C">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B42080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0072C">
        <w:rPr>
          <w:szCs w:val="28"/>
          <w:lang w:val="uk-UA"/>
        </w:rPr>
        <w:t>Бєлих В.В.</w:t>
      </w:r>
      <w:r w:rsidR="00E67D5B">
        <w:rPr>
          <w:szCs w:val="28"/>
          <w:lang w:val="uk-UA"/>
        </w:rPr>
        <w:t xml:space="preserve"> </w:t>
      </w:r>
      <w:r w:rsidRPr="00097DE3">
        <w:rPr>
          <w:szCs w:val="28"/>
          <w:lang w:val="uk-UA"/>
        </w:rPr>
        <w:t>ознайомле</w:t>
      </w:r>
      <w:r>
        <w:rPr>
          <w:szCs w:val="28"/>
          <w:lang w:val="uk-UA"/>
        </w:rPr>
        <w:t>н</w:t>
      </w:r>
      <w:r w:rsidR="0000072C">
        <w:rPr>
          <w:szCs w:val="28"/>
          <w:lang w:val="uk-UA"/>
        </w:rPr>
        <w:t>а</w:t>
      </w:r>
      <w:r w:rsidRPr="00097DE3">
        <w:rPr>
          <w:szCs w:val="28"/>
          <w:lang w:val="uk-UA"/>
        </w:rPr>
        <w:t>, про що свідчить підписана н</w:t>
      </w:r>
      <w:r w:rsidR="0000072C">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163F4391" w14:textId="09129AE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00072C">
        <w:rPr>
          <w:szCs w:val="28"/>
          <w:lang w:val="uk-UA"/>
        </w:rPr>
        <w:t>Бєлих В.В.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0072C">
        <w:rPr>
          <w:szCs w:val="28"/>
          <w:lang w:val="uk-UA"/>
        </w:rPr>
        <w:t>ею</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00072C">
        <w:rPr>
          <w:szCs w:val="28"/>
          <w:lang w:val="uk-UA"/>
        </w:rPr>
        <w:t>Бєлих В.В.</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xml:space="preserve">, який не містить відомостей про період </w:t>
      </w:r>
      <w:r w:rsidR="0000072C">
        <w:rPr>
          <w:szCs w:val="28"/>
          <w:lang w:val="uk-UA"/>
        </w:rPr>
        <w:t>її</w:t>
      </w:r>
      <w:r w:rsidR="003C5FD7">
        <w:rPr>
          <w:szCs w:val="28"/>
          <w:lang w:val="uk-UA"/>
        </w:rPr>
        <w:t xml:space="preserve"> трудової діяльності та посади, які в</w:t>
      </w:r>
      <w:r w:rsidR="0000072C">
        <w:rPr>
          <w:szCs w:val="28"/>
          <w:lang w:val="uk-UA"/>
        </w:rPr>
        <w:t>она</w:t>
      </w:r>
      <w:r w:rsidR="003C5FD7">
        <w:rPr>
          <w:szCs w:val="28"/>
          <w:lang w:val="uk-UA"/>
        </w:rPr>
        <w:t xml:space="preserve"> обійма</w:t>
      </w:r>
      <w:r w:rsidR="0000072C">
        <w:rPr>
          <w:szCs w:val="28"/>
          <w:lang w:val="uk-UA"/>
        </w:rPr>
        <w:t>ла</w:t>
      </w:r>
      <w:r w:rsidR="002A5A00">
        <w:rPr>
          <w:szCs w:val="28"/>
          <w:lang w:val="uk-UA"/>
        </w:rPr>
        <w:t>.</w:t>
      </w:r>
    </w:p>
    <w:p w14:paraId="4BC60533" w14:textId="27CD60C7" w:rsidR="00835551" w:rsidRPr="00835551" w:rsidRDefault="00835551" w:rsidP="00BD5B61">
      <w:pPr>
        <w:ind w:firstLine="567"/>
        <w:rPr>
          <w:szCs w:val="28"/>
          <w:lang w:val="uk-UA"/>
        </w:rPr>
      </w:pPr>
      <w:r w:rsidRPr="00835551">
        <w:rPr>
          <w:szCs w:val="28"/>
          <w:lang w:val="uk-UA"/>
        </w:rPr>
        <w:t xml:space="preserve">Таким чином, </w:t>
      </w:r>
      <w:r w:rsidR="0000072C">
        <w:rPr>
          <w:szCs w:val="28"/>
          <w:lang w:val="uk-UA"/>
        </w:rPr>
        <w:t>Бєлих В.В.</w:t>
      </w:r>
      <w:r w:rsidR="009402F8">
        <w:rPr>
          <w:szCs w:val="28"/>
          <w:lang w:val="uk-UA"/>
        </w:rPr>
        <w:t xml:space="preserve"> </w:t>
      </w:r>
      <w:r w:rsidRPr="00835551">
        <w:rPr>
          <w:szCs w:val="28"/>
          <w:lang w:val="uk-UA"/>
        </w:rPr>
        <w:t>не додержано вимог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157F6"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33562B5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9157F6">
        <w:rPr>
          <w:color w:val="000000" w:themeColor="text1"/>
          <w:szCs w:val="28"/>
          <w:lang w:val="uk-UA"/>
        </w:rPr>
        <w:t>Бєлих Віолетті Володимирівні ві</w:t>
      </w:r>
      <w:r w:rsidR="00292B72">
        <w:rPr>
          <w:color w:val="000000" w:themeColor="text1"/>
          <w:szCs w:val="28"/>
          <w:lang w:val="uk-UA"/>
        </w:rPr>
        <w:t>дмовити</w:t>
      </w:r>
      <w:r w:rsidR="00946775" w:rsidRPr="009859CD">
        <w:rPr>
          <w:color w:val="000000" w:themeColor="text1"/>
          <w:szCs w:val="28"/>
          <w:lang w:val="uk-UA"/>
        </w:rPr>
        <w:t>.</w:t>
      </w:r>
    </w:p>
    <w:p w14:paraId="463F0F9D" w14:textId="6437ED4B"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6D6DAD">
        <w:rPr>
          <w:szCs w:val="28"/>
          <w:lang w:val="uk-UA"/>
        </w:rPr>
        <w:t>Бєлих В.В.</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CF153" w14:textId="77777777" w:rsidR="004929EB" w:rsidRDefault="004929EB">
      <w:r>
        <w:separator/>
      </w:r>
    </w:p>
  </w:endnote>
  <w:endnote w:type="continuationSeparator" w:id="0">
    <w:p w14:paraId="3E9A95CE" w14:textId="77777777" w:rsidR="004929EB" w:rsidRDefault="0049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0F0EE" w14:textId="77777777" w:rsidR="004929EB" w:rsidRDefault="004929EB">
      <w:r>
        <w:separator/>
      </w:r>
    </w:p>
  </w:footnote>
  <w:footnote w:type="continuationSeparator" w:id="0">
    <w:p w14:paraId="7FD5E609" w14:textId="77777777" w:rsidR="004929EB" w:rsidRDefault="0049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929EB"/>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D454C"/>
    <w:rsid w:val="008F55F5"/>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3242</Words>
  <Characters>1848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2025-07-17T09:27:00Z</cp:lastPrinted>
  <dcterms:created xsi:type="dcterms:W3CDTF">2025-08-08T14:49:00Z</dcterms:created>
  <dcterms:modified xsi:type="dcterms:W3CDTF">2025-08-13T13:58:00Z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